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ADFD" w14:textId="77777777" w:rsidR="00FE48A8" w:rsidRDefault="00000000">
      <w:pPr>
        <w:pStyle w:val="1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color w:val="333333"/>
          <w:sz w:val="30"/>
          <w:szCs w:val="30"/>
        </w:rPr>
      </w:pPr>
      <w:r>
        <w:rPr>
          <w:rFonts w:ascii="微软雅黑" w:eastAsia="微软雅黑" w:hAnsi="微软雅黑" w:cs="微软雅黑"/>
          <w:color w:val="333333"/>
          <w:sz w:val="30"/>
          <w:szCs w:val="30"/>
          <w:shd w:val="clear" w:color="auto" w:fill="FFFFFF"/>
        </w:rPr>
        <w:t>机械与动力工程学院召开2021级新生党员档案审查说明会</w:t>
      </w:r>
    </w:p>
    <w:p w14:paraId="04F42813" w14:textId="77777777" w:rsidR="009520D4" w:rsidRDefault="009520D4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  <w:shd w:val="clear" w:color="auto" w:fill="FFFFFF"/>
        </w:rPr>
      </w:pPr>
    </w:p>
    <w:p w14:paraId="66D68392" w14:textId="11A1BD9F" w:rsidR="00FE48A8" w:rsidRDefault="00000000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为了更好的服务学生，做好做实学</w:t>
      </w:r>
      <w:proofErr w:type="gramStart"/>
      <w:r>
        <w:rPr>
          <w:rFonts w:ascii="宋体" w:eastAsia="宋体" w:hAnsi="宋体" w:cs="宋体" w:hint="eastAsia"/>
          <w:color w:val="000000"/>
          <w:shd w:val="clear" w:color="auto" w:fill="FFFFFF"/>
        </w:rPr>
        <w:t>生党员</w:t>
      </w:r>
      <w:proofErr w:type="gramEnd"/>
      <w:r>
        <w:rPr>
          <w:rFonts w:ascii="宋体" w:eastAsia="宋体" w:hAnsi="宋体" w:cs="宋体" w:hint="eastAsia"/>
          <w:color w:val="000000"/>
          <w:shd w:val="clear" w:color="auto" w:fill="FFFFFF"/>
        </w:rPr>
        <w:t>工作，9月15号，机械与动力工程学院组织员霍秀霞组织2021级研究生转入党员召开档案审查说明会。</w:t>
      </w:r>
    </w:p>
    <w:p w14:paraId="4E826EE0" w14:textId="77777777" w:rsidR="00FE48A8" w:rsidRDefault="00000000">
      <w:pPr>
        <w:pStyle w:val="a3"/>
        <w:widowControl/>
        <w:spacing w:beforeAutospacing="0" w:afterAutospacing="0" w:line="420" w:lineRule="atLeast"/>
        <w:jc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noProof/>
          <w:color w:val="000000"/>
          <w:shd w:val="clear" w:color="auto" w:fill="FFFFFF"/>
        </w:rPr>
        <w:drawing>
          <wp:inline distT="0" distB="0" distL="114300" distR="114300" wp14:anchorId="3380DB77" wp14:editId="71704230">
            <wp:extent cx="4762500" cy="3571875"/>
            <wp:effectExtent l="0" t="0" r="0" b="9525"/>
            <wp:docPr id="19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E4645C" w14:textId="77777777" w:rsidR="00FE48A8" w:rsidRDefault="00000000">
      <w:pPr>
        <w:pStyle w:val="a3"/>
        <w:widowControl/>
        <w:spacing w:beforeAutospacing="0" w:afterAutospacing="0" w:line="480" w:lineRule="atLeast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机械与动力工程学院2021级研究生党员共计31人组织关系转入我校。接近一周的档案审理，发现很多学生的档案有不同程度的缺项。组织员霍秀霞老师利用午休时间召开会议，给学生讲解档案里需要补齐的部分。会议持续近两个小时，霍秀霞老师逐个对学生进行细心的讲解，并要求学生尽快联系自己本科院校完善自己的档案。同学们对学院和老师的认真负责表示感谢。</w:t>
      </w:r>
    </w:p>
    <w:p w14:paraId="60EB0738" w14:textId="77777777" w:rsidR="00FE48A8" w:rsidRDefault="00FE48A8"/>
    <w:sectPr w:rsidR="00FE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MyYjgyOTBmNGVjZmRkZjcyODQ1YzBjMDI3OTY4MzQifQ=="/>
  </w:docVars>
  <w:rsids>
    <w:rsidRoot w:val="00FE48A8"/>
    <w:rsid w:val="009520D4"/>
    <w:rsid w:val="00FE48A8"/>
    <w:rsid w:val="14B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75312"/>
  <w15:docId w15:val="{E95973C2-E2D0-4C36-A7DD-F9968D3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文涛</dc:creator>
  <cp:lastModifiedBy>FGY</cp:lastModifiedBy>
  <cp:revision>2</cp:revision>
  <dcterms:created xsi:type="dcterms:W3CDTF">2022-10-13T03:54:00Z</dcterms:created>
  <dcterms:modified xsi:type="dcterms:W3CDTF">2022-11-11T02:10:00Z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C3B9AC689C4C4E0799F05BB640F0F5C4</vt:lpwstr>
  </property>
</Properties>
</file>